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45A84" w14:textId="77777777" w:rsidR="00B03827" w:rsidRPr="00B03827" w:rsidRDefault="00B03827" w:rsidP="00B03827">
      <w:pPr>
        <w:spacing w:after="0" w:line="240" w:lineRule="auto"/>
        <w:jc w:val="center"/>
        <w:rPr>
          <w:rFonts w:ascii="Tahoma" w:eastAsia="Times New Roman" w:hAnsi="Tahoma" w:cs="Tahoma"/>
          <w:sz w:val="16"/>
          <w:szCs w:val="16"/>
          <w:lang w:val="en-GB"/>
        </w:rPr>
      </w:pPr>
      <w:r w:rsidRPr="00B03827">
        <w:rPr>
          <w:rFonts w:ascii="Times New Roman" w:eastAsia="Times New Roman" w:hAnsi="Times New Roman" w:cs="Times New Roman"/>
          <w:noProof/>
          <w:sz w:val="24"/>
          <w:szCs w:val="24"/>
          <w:lang w:eastAsia="lt-LT"/>
        </w:rPr>
        <w:drawing>
          <wp:inline distT="0" distB="0" distL="0" distR="0" wp14:anchorId="772A68E5" wp14:editId="31070F34">
            <wp:extent cx="552450" cy="571500"/>
            <wp:effectExtent l="0" t="0" r="0" b="0"/>
            <wp:docPr id="2" name="Paveikslėlis 2"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71500"/>
                    </a:xfrm>
                    <a:prstGeom prst="rect">
                      <a:avLst/>
                    </a:prstGeom>
                    <a:noFill/>
                    <a:ln>
                      <a:noFill/>
                    </a:ln>
                  </pic:spPr>
                </pic:pic>
              </a:graphicData>
            </a:graphic>
          </wp:inline>
        </w:drawing>
      </w:r>
      <w:hyperlink r:id="rId9" w:history="1"/>
      <w:hyperlink r:id="rId10" w:history="1"/>
    </w:p>
    <w:p w14:paraId="7C517342" w14:textId="77777777" w:rsidR="00B03827" w:rsidRPr="00B03827" w:rsidRDefault="00F03BC2" w:rsidP="00B03827">
      <w:pPr>
        <w:spacing w:after="0" w:line="240" w:lineRule="auto"/>
        <w:jc w:val="center"/>
        <w:rPr>
          <w:rFonts w:ascii="Tahoma" w:eastAsia="Times New Roman" w:hAnsi="Tahoma" w:cs="Tahoma"/>
          <w:sz w:val="16"/>
          <w:szCs w:val="16"/>
          <w:lang w:val="en-GB"/>
        </w:rPr>
      </w:pPr>
      <w:hyperlink r:id="rId11"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2"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489B3706" w14:textId="380A2F40" w:rsidR="00644493" w:rsidRDefault="00441679" w:rsidP="00A63978">
      <w:pPr>
        <w:spacing w:after="0" w:line="240" w:lineRule="auto"/>
        <w:rPr>
          <w:rFonts w:ascii="Times New Roman" w:hAnsi="Times New Roman" w:cs="Times New Roman"/>
          <w:b/>
          <w:bCs/>
          <w:lang w:eastAsia="lt-LT"/>
        </w:rPr>
      </w:pPr>
      <w:r w:rsidRPr="00441679">
        <w:rPr>
          <w:rFonts w:ascii="Times New Roman" w:hAnsi="Times New Roman" w:cs="Times New Roman"/>
          <w:b/>
          <w:bCs/>
          <w:lang w:eastAsia="lt-LT"/>
        </w:rPr>
        <w:t>ASMENS HIGIENOS GAMINIAI (KOMPENSUOJAMOSIOS SAUSKELNĖS)</w:t>
      </w:r>
    </w:p>
    <w:p w14:paraId="79C36E6E" w14:textId="77777777" w:rsidR="00441679" w:rsidRDefault="00441679" w:rsidP="00A63978">
      <w:pPr>
        <w:spacing w:after="0" w:line="240" w:lineRule="auto"/>
        <w:rPr>
          <w:rFonts w:ascii="Times New Roman" w:eastAsia="Times New Roman" w:hAnsi="Times New Roman" w:cs="Times New Roman"/>
          <w:b/>
          <w:bCs/>
          <w:lang w:eastAsia="lt-LT"/>
        </w:rPr>
      </w:pPr>
    </w:p>
    <w:p w14:paraId="1B14CE9B" w14:textId="77777777" w:rsidR="008705BF" w:rsidRPr="00BC57AF" w:rsidRDefault="008705BF"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63943BD1"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745356">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vykdydama šį viešą pirkimą numato įsigyti</w:t>
      </w:r>
      <w:r w:rsidR="00001BF9" w:rsidRPr="00001BF9">
        <w:rPr>
          <w:rFonts w:ascii="Times New Roman" w:eastAsia="Arial Unicode MS" w:hAnsi="Times New Roman" w:cs="Arial Unicode MS"/>
          <w:b/>
          <w:bCs/>
          <w:bdr w:val="nil"/>
        </w:rPr>
        <w:t xml:space="preserve"> </w:t>
      </w:r>
      <w:r w:rsidR="00441679">
        <w:rPr>
          <w:rFonts w:ascii="Times New Roman" w:eastAsia="Arial Unicode MS" w:hAnsi="Times New Roman" w:cs="Arial Unicode MS"/>
          <w:b/>
          <w:bCs/>
          <w:bdr w:val="nil"/>
        </w:rPr>
        <w:t>a</w:t>
      </w:r>
      <w:r w:rsidR="00441679" w:rsidRPr="00441679">
        <w:rPr>
          <w:rFonts w:ascii="Times New Roman" w:eastAsia="Arial Unicode MS" w:hAnsi="Times New Roman" w:cs="Arial Unicode MS"/>
          <w:b/>
          <w:bCs/>
          <w:bdr w:val="nil"/>
        </w:rPr>
        <w:t>smens higienos gamini</w:t>
      </w:r>
      <w:r w:rsidR="00441679">
        <w:rPr>
          <w:rFonts w:ascii="Times New Roman" w:eastAsia="Arial Unicode MS" w:hAnsi="Times New Roman" w:cs="Arial Unicode MS"/>
          <w:b/>
          <w:bCs/>
          <w:bdr w:val="nil"/>
        </w:rPr>
        <w:t>us</w:t>
      </w:r>
      <w:r w:rsidR="00441679" w:rsidRPr="00441679">
        <w:rPr>
          <w:rFonts w:ascii="Times New Roman" w:eastAsia="Arial Unicode MS" w:hAnsi="Times New Roman" w:cs="Arial Unicode MS"/>
          <w:b/>
          <w:bCs/>
          <w:bdr w:val="nil"/>
        </w:rPr>
        <w:t xml:space="preserve"> (kompensuojam</w:t>
      </w:r>
      <w:r w:rsidR="00441679">
        <w:rPr>
          <w:rFonts w:ascii="Times New Roman" w:eastAsia="Arial Unicode MS" w:hAnsi="Times New Roman" w:cs="Arial Unicode MS"/>
          <w:b/>
          <w:bCs/>
          <w:bdr w:val="nil"/>
        </w:rPr>
        <w:t>ąsias</w:t>
      </w:r>
      <w:r w:rsidR="00441679" w:rsidRPr="00441679">
        <w:rPr>
          <w:rFonts w:ascii="Times New Roman" w:eastAsia="Arial Unicode MS" w:hAnsi="Times New Roman" w:cs="Arial Unicode MS"/>
          <w:b/>
          <w:bCs/>
          <w:bdr w:val="nil"/>
        </w:rPr>
        <w:t xml:space="preserve"> sauskeln</w:t>
      </w:r>
      <w:r w:rsidR="00441679">
        <w:rPr>
          <w:rFonts w:ascii="Times New Roman" w:eastAsia="Arial Unicode MS" w:hAnsi="Times New Roman" w:cs="Arial Unicode MS"/>
          <w:b/>
          <w:bCs/>
          <w:bdr w:val="nil"/>
        </w:rPr>
        <w:t>es</w:t>
      </w:r>
      <w:r w:rsidR="00441679" w:rsidRPr="00441679">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r w:rsidR="00F5202B">
        <w:rPr>
          <w:rFonts w:ascii="Times New Roman" w:eastAsia="Arial Unicode MS" w:hAnsi="Times New Roman" w:cs="Arial Unicode MS"/>
          <w:bCs/>
          <w:bdr w:val="nil"/>
        </w:rPr>
        <w:t xml:space="preserve"> </w:t>
      </w:r>
    </w:p>
    <w:p w14:paraId="1631A85A" w14:textId="2831FD6B"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20D3B755" w14:textId="55B1D496" w:rsidR="00325220" w:rsidRDefault="00325220"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325220">
        <w:rPr>
          <w:rFonts w:ascii="Times New Roman" w:eastAsia="Arial Unicode MS" w:hAnsi="Times New Roman" w:cs="Arial Unicode MS"/>
          <w:bdr w:val="nil"/>
          <w:lang w:eastAsia="lt-LT"/>
        </w:rPr>
        <w:t xml:space="preserve">Pirkimas neatliekamas naudojantis centralizuotų pirkimų katalogu, </w:t>
      </w:r>
      <w:r>
        <w:rPr>
          <w:rFonts w:ascii="Times New Roman" w:eastAsia="Arial Unicode MS" w:hAnsi="Times New Roman" w:cs="Arial Unicode MS"/>
          <w:bdr w:val="nil"/>
          <w:lang w:eastAsia="lt-LT"/>
        </w:rPr>
        <w:t>nes kataloge kompensuojamų sauskelnių nėra.</w:t>
      </w:r>
    </w:p>
    <w:p w14:paraId="5A245C43" w14:textId="77777777" w:rsidR="007C46D1" w:rsidRPr="00D61242"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313624DE" w14:textId="1F35DA27"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perkančio</w:t>
      </w:r>
      <w:r w:rsidR="00581645">
        <w:rPr>
          <w:rFonts w:ascii="Times New Roman" w:eastAsia="Arial Unicode MS" w:hAnsi="Times New Roman" w:cs="Arial Unicode MS"/>
          <w:bdr w:val="nil"/>
          <w:lang w:eastAsia="lt-LT"/>
        </w:rPr>
        <w:t>sios organizacijos</w:t>
      </w:r>
      <w:r w:rsidRPr="00D61242">
        <w:rPr>
          <w:rFonts w:ascii="Times New Roman" w:eastAsia="Arial Unicode MS" w:hAnsi="Times New Roman" w:cs="Arial Unicode MS"/>
          <w:bdr w:val="nil"/>
          <w:lang w:eastAsia="lt-LT"/>
        </w:rPr>
        <w:t xml:space="preserve">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187A82">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 </w:t>
      </w:r>
      <w:r w:rsidR="00E54808" w:rsidRPr="00E54808">
        <w:rPr>
          <w:rFonts w:ascii="Times New Roman" w:eastAsia="Arial Unicode MS" w:hAnsi="Times New Roman" w:cs="Arial Unicode MS"/>
          <w:bdr w:val="nil"/>
          <w:lang w:eastAsia="lt-LT"/>
        </w:rPr>
        <w:t xml:space="preserve">techniniais klausimais </w:t>
      </w:r>
      <w:r w:rsidR="00240679">
        <w:rPr>
          <w:rFonts w:ascii="Times New Roman" w:eastAsia="Arial Unicode MS" w:hAnsi="Times New Roman" w:cs="Arial Unicode MS"/>
          <w:bdr w:val="nil"/>
          <w:lang w:eastAsia="lt-LT"/>
        </w:rPr>
        <w:t>vyriausioji slaugytoja</w:t>
      </w:r>
      <w:r w:rsidR="00441679" w:rsidRPr="00441679">
        <w:rPr>
          <w:rFonts w:ascii="Times New Roman" w:eastAsia="Arial Unicode MS" w:hAnsi="Times New Roman" w:cs="Arial Unicode MS"/>
          <w:bdr w:val="nil"/>
          <w:lang w:eastAsia="lt-LT"/>
        </w:rPr>
        <w:t xml:space="preserve"> </w:t>
      </w:r>
      <w:r w:rsidR="00240679">
        <w:rPr>
          <w:rFonts w:ascii="Times New Roman" w:eastAsia="Arial Unicode MS" w:hAnsi="Times New Roman" w:cs="Arial Unicode MS"/>
          <w:bdr w:val="nil"/>
          <w:lang w:eastAsia="lt-LT"/>
        </w:rPr>
        <w:t>Dijana Lieguvienė</w:t>
      </w:r>
      <w:r w:rsidR="00441679" w:rsidRPr="00441679">
        <w:rPr>
          <w:rFonts w:ascii="Times New Roman" w:eastAsia="Arial Unicode MS" w:hAnsi="Times New Roman" w:cs="Arial Unicode MS"/>
          <w:bdr w:val="nil"/>
          <w:lang w:eastAsia="lt-LT"/>
        </w:rPr>
        <w:t xml:space="preserve">, tel. </w:t>
      </w:r>
      <w:r w:rsidR="00240679" w:rsidRPr="00240679">
        <w:rPr>
          <w:rFonts w:ascii="Times New Roman" w:eastAsia="Arial Unicode MS" w:hAnsi="Times New Roman" w:cs="Arial Unicode MS"/>
          <w:bdr w:val="nil"/>
          <w:lang w:eastAsia="lt-LT"/>
        </w:rPr>
        <w:t>+370 606 72482</w:t>
      </w:r>
      <w:r w:rsidR="00441679" w:rsidRPr="00441679">
        <w:rPr>
          <w:rFonts w:ascii="Times New Roman" w:eastAsia="Arial Unicode MS" w:hAnsi="Times New Roman" w:cs="Arial Unicode MS"/>
          <w:bdr w:val="nil"/>
          <w:lang w:eastAsia="lt-LT"/>
        </w:rPr>
        <w:t>.</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71F9EF2A"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p>
    <w:p w14:paraId="1C59037D" w14:textId="2F7CFBC3" w:rsidR="00BE059C" w:rsidRPr="00D72442" w:rsidRDefault="00BE059C"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E059C">
        <w:rPr>
          <w:rFonts w:ascii="Times New Roman" w:eastAsia="Arial Unicode MS" w:hAnsi="Times New Roman" w:cs="Arial Unicode MS"/>
          <w:bdr w:val="nil"/>
          <w:lang w:eastAsia="lt-LT"/>
        </w:rPr>
        <w:t xml:space="preserve">Sutartis bus </w:t>
      </w:r>
      <w:r w:rsidRPr="00537628">
        <w:rPr>
          <w:rFonts w:ascii="Times New Roman" w:eastAsia="Arial Unicode MS" w:hAnsi="Times New Roman" w:cs="Arial Unicode MS"/>
          <w:bdr w:val="nil"/>
          <w:lang w:eastAsia="lt-LT"/>
        </w:rPr>
        <w:t xml:space="preserve">sudaroma </w:t>
      </w:r>
      <w:r w:rsidR="00644493" w:rsidRPr="00537628">
        <w:rPr>
          <w:rFonts w:ascii="Times New Roman" w:eastAsia="Arial Unicode MS" w:hAnsi="Times New Roman" w:cs="Arial Unicode MS"/>
          <w:bdr w:val="nil"/>
          <w:lang w:eastAsia="lt-LT"/>
        </w:rPr>
        <w:t>12</w:t>
      </w:r>
      <w:r w:rsidRPr="00537628">
        <w:rPr>
          <w:rFonts w:ascii="Times New Roman" w:eastAsia="Arial Unicode MS" w:hAnsi="Times New Roman" w:cs="Arial Unicode MS"/>
          <w:bdr w:val="nil"/>
          <w:lang w:eastAsia="lt-LT"/>
        </w:rPr>
        <w:t xml:space="preserve"> (</w:t>
      </w:r>
      <w:r w:rsidR="00514BF3" w:rsidRPr="00537628">
        <w:rPr>
          <w:rFonts w:ascii="Times New Roman" w:eastAsia="Arial Unicode MS" w:hAnsi="Times New Roman" w:cs="Arial Unicode MS"/>
          <w:bdr w:val="nil"/>
          <w:lang w:eastAsia="lt-LT"/>
        </w:rPr>
        <w:t>dv</w:t>
      </w:r>
      <w:r w:rsidR="00644493" w:rsidRPr="00537628">
        <w:rPr>
          <w:rFonts w:ascii="Times New Roman" w:eastAsia="Arial Unicode MS" w:hAnsi="Times New Roman" w:cs="Arial Unicode MS"/>
          <w:bdr w:val="nil"/>
          <w:lang w:eastAsia="lt-LT"/>
        </w:rPr>
        <w:t>ylikos</w:t>
      </w:r>
      <w:r w:rsidRPr="00537628">
        <w:rPr>
          <w:rFonts w:ascii="Times New Roman" w:eastAsia="Arial Unicode MS" w:hAnsi="Times New Roman" w:cs="Arial Unicode MS"/>
          <w:bdr w:val="nil"/>
          <w:lang w:eastAsia="lt-LT"/>
        </w:rPr>
        <w:t>) mėnesių</w:t>
      </w:r>
      <w:r w:rsidRPr="00BE059C">
        <w:rPr>
          <w:rFonts w:ascii="Times New Roman" w:eastAsia="Arial Unicode MS" w:hAnsi="Times New Roman" w:cs="Arial Unicode MS"/>
          <w:bdr w:val="nil"/>
          <w:lang w:eastAsia="lt-LT"/>
        </w:rPr>
        <w:t xml:space="preserve"> laikotarpiui</w:t>
      </w:r>
      <w:r w:rsidR="001F13A9">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0490F450" w14:textId="3B772987"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w:t>
      </w:r>
      <w:r w:rsidR="00581645">
        <w:rPr>
          <w:rFonts w:ascii="Times New Roman" w:eastAsia="Arial Unicode MS" w:hAnsi="Times New Roman" w:cs="Arial Unicode MS"/>
          <w:bdr w:val="nil"/>
        </w:rPr>
        <w:t>ajai organizacijai</w:t>
      </w:r>
      <w:r w:rsidRPr="007C46D1">
        <w:rPr>
          <w:rFonts w:ascii="Times New Roman" w:eastAsia="Arial Unicode MS" w:hAnsi="Times New Roman" w:cs="Arial Unicode MS"/>
          <w:bdr w:val="nil"/>
        </w:rPr>
        <w:t xml:space="preserve"> įsipareigoja, kad pirkimo sutartį vykdys tik tokią teisę turintys asmenys</w:t>
      </w:r>
      <w:r w:rsidR="002C6077">
        <w:rPr>
          <w:rFonts w:ascii="Times New Roman" w:eastAsia="Arial Unicode MS" w:hAnsi="Times New Roman" w:cs="Arial Unicode MS"/>
          <w:bdr w:val="nil"/>
        </w:rPr>
        <w:t>.</w:t>
      </w:r>
    </w:p>
    <w:p w14:paraId="1D154220" w14:textId="539676A1" w:rsidR="00644493" w:rsidRDefault="00644493" w:rsidP="00C4780D">
      <w:pPr>
        <w:spacing w:after="0" w:line="240" w:lineRule="auto"/>
        <w:contextualSpacing/>
        <w:rPr>
          <w:rFonts w:ascii="Times New Roman" w:eastAsia="Arial Unicode MS" w:hAnsi="Times New Roman" w:cs="Arial Unicode MS"/>
          <w:bdr w:val="nil"/>
        </w:rPr>
      </w:pPr>
      <w:bookmarkStart w:id="0" w:name="_GoBack"/>
      <w:bookmarkEnd w:id="0"/>
    </w:p>
    <w:p w14:paraId="4E51D062" w14:textId="77777777" w:rsidR="00644493" w:rsidRPr="007C46D1" w:rsidRDefault="00644493" w:rsidP="00C4780D">
      <w:pPr>
        <w:spacing w:after="0" w:line="240" w:lineRule="auto"/>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06C8524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turėtų bendrauti pasiūlymo vertinimo metu kylančiais klausimais ir teikti su pasiūlymo įvertinimu susijusią informaciją).</w:t>
      </w:r>
    </w:p>
    <w:p w14:paraId="39AB112A" w14:textId="16411B5B" w:rsidR="007C46D1" w:rsidRDefault="00581645"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4DE7D2B6"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bookmarkStart w:id="1" w:name="_Hlk162444925"/>
      <w:r w:rsidRPr="007C46D1">
        <w:rPr>
          <w:rFonts w:ascii="Times New Roman" w:eastAsia="Arial Unicode MS" w:hAnsi="Times New Roman" w:cs="Arial Unicode MS"/>
          <w:bdr w:val="nil"/>
          <w:lang w:eastAsia="lt-LT"/>
        </w:rPr>
        <w:t>Perkan</w:t>
      </w:r>
      <w:r w:rsidR="00581645">
        <w:rPr>
          <w:rFonts w:ascii="Times New Roman" w:eastAsia="Arial Unicode MS" w:hAnsi="Times New Roman" w:cs="Arial Unicode MS"/>
          <w:bdr w:val="nil"/>
          <w:lang w:eastAsia="lt-LT"/>
        </w:rPr>
        <w:t>čioji organizacija</w:t>
      </w:r>
      <w:r w:rsidRPr="007C46D1">
        <w:rPr>
          <w:rFonts w:ascii="Times New Roman" w:eastAsia="Arial Unicode MS" w:hAnsi="Times New Roman" w:cs="Arial Unicode MS"/>
          <w:bdr w:val="nil"/>
          <w:lang w:eastAsia="lt-LT"/>
        </w:rPr>
        <w:t xml:space="preserve"> </w:t>
      </w:r>
      <w:bookmarkEnd w:id="1"/>
      <w:r w:rsidRPr="007C46D1">
        <w:rPr>
          <w:rFonts w:ascii="Times New Roman" w:eastAsia="Arial Unicode MS" w:hAnsi="Times New Roman" w:cs="Arial Unicode MS"/>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2758331D" w:rsidR="007C46D1" w:rsidRPr="00416CBD"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Perkančioji organizacija</w:t>
      </w:r>
      <w:r w:rsidR="007C46D1" w:rsidRPr="007C46D1">
        <w:rPr>
          <w:rFonts w:ascii="Times New Roman" w:eastAsia="Arial Unicode MS" w:hAnsi="Times New Roman" w:cs="Arial Unicode MS"/>
          <w:bdr w:val="nil"/>
          <w:lang w:eastAsia="lt-LT"/>
        </w:rPr>
        <w:t xml:space="preserve"> turi teisę pratęsti pasiūlymo pateikimo terminą. Apie naują pasiūlymų pateikimo terminą </w:t>
      </w: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4143AB64" w:rsidR="007C46D1" w:rsidRPr="007C46D1"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nereikalauja pasiūlymą pasirašyti saugiu</w:t>
      </w:r>
      <w:r w:rsidR="007C46D1" w:rsidRPr="007C46D1">
        <w:rPr>
          <w:rFonts w:ascii="Times New Roman" w:eastAsia="Arial Unicode MS" w:hAnsi="Times New Roman" w:cs="Arial Unicode MS"/>
          <w:bdr w:val="nil"/>
          <w:lang w:eastAsia="lt-LT"/>
        </w:rPr>
        <w:t xml:space="preserve"> elektroniniu parašu.</w:t>
      </w:r>
    </w:p>
    <w:p w14:paraId="33CE3E8E" w14:textId="737C4C68"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w:t>
      </w:r>
      <w:r w:rsidRPr="007C46D1">
        <w:rPr>
          <w:rFonts w:ascii="Times New Roman" w:eastAsia="Arial Unicode MS" w:hAnsi="Times New Roman" w:cs="Arial Unicode MS"/>
          <w:bdr w:val="nil"/>
          <w:lang w:eastAsia="lt-LT"/>
        </w:rPr>
        <w:lastRenderedPageBreak/>
        <w:t xml:space="preserve">nurodyti, kokie su pasiūlymu pateikti dokumentai laikytini konfidencialiais. </w:t>
      </w:r>
      <w:r w:rsidR="00581645" w:rsidRPr="00581645">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4194EF69"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jį gauna pateiktą CVP IS priemonėmis iki pasiūlymų pateikimo termino pabaigos.</w:t>
      </w:r>
    </w:p>
    <w:p w14:paraId="38888481" w14:textId="4398255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 xml:space="preserve">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4DF4677B"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581645">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oficialiu elektroniniu paštu arba raštu. Tokiu atveju tiekėjas turėtų būti aktyvus ir įsitikinti, kad pateiktas slaptažodis laiku pasiekė adresatą (pavyzdžiui, susisiekęs su </w:t>
      </w:r>
      <w:r w:rsidR="00581645" w:rsidRPr="00581645">
        <w:rPr>
          <w:rFonts w:ascii="Times New Roman" w:eastAsia="Arial Unicode MS" w:hAnsi="Times New Roman" w:cs="Arial Unicode MS"/>
          <w:color w:val="000000"/>
          <w:bdr w:val="nil"/>
          <w:lang w:eastAsia="lt-LT"/>
        </w:rPr>
        <w:t>Perkanči</w:t>
      </w:r>
      <w:r w:rsidR="00581645">
        <w:rPr>
          <w:rFonts w:ascii="Times New Roman" w:eastAsia="Arial Unicode MS" w:hAnsi="Times New Roman" w:cs="Arial Unicode MS"/>
          <w:color w:val="000000"/>
          <w:bdr w:val="nil"/>
          <w:lang w:eastAsia="lt-LT"/>
        </w:rPr>
        <w:t>ąja</w:t>
      </w:r>
      <w:r w:rsidR="00581645" w:rsidRPr="00581645">
        <w:rPr>
          <w:rFonts w:ascii="Times New Roman" w:eastAsia="Arial Unicode MS" w:hAnsi="Times New Roman" w:cs="Arial Unicode MS"/>
          <w:color w:val="000000"/>
          <w:bdr w:val="nil"/>
          <w:lang w:eastAsia="lt-LT"/>
        </w:rPr>
        <w:t xml:space="preserve"> organizacija </w:t>
      </w:r>
      <w:r w:rsidRPr="007C46D1">
        <w:rPr>
          <w:rFonts w:ascii="Times New Roman" w:eastAsia="Arial Unicode MS" w:hAnsi="Times New Roman" w:cs="Arial Unicode MS"/>
          <w:color w:val="000000"/>
          <w:bdr w:val="nil"/>
          <w:lang w:eastAsia="lt-LT"/>
        </w:rPr>
        <w:t xml:space="preserve">oficialiu jos telefonu ir (arba) kitais būdais). </w:t>
      </w:r>
    </w:p>
    <w:p w14:paraId="135667AE" w14:textId="5FD8E4A3"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581645" w:rsidRPr="00581645">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1A42F4A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paaiškintų ar pataisytų pirkimo dokumentus. </w:t>
      </w:r>
    </w:p>
    <w:p w14:paraId="728AF1A7" w14:textId="7B827B30"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4BFE9A2F"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paaiškindama ar pataisydama pirkimo dokumentus, privalo užtikrinti tiekėjų anonimiškumą, t. y. privalo užtikrinti, kad tiekėjas nesužinotų kitų tiekėjų, dalyvaujančių pirkimo procedūrose, pavadinimų ir kitų rekvizitų.</w:t>
      </w:r>
    </w:p>
    <w:p w14:paraId="058BC817" w14:textId="59CD327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 xml:space="preserve">Nesibaigus pirkimo pasiūlymų pateikimo terminui,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savo iniciatyva gali paaiškinti (pataisyti) pirkimo dokumentus CVP IS priemonėmis.</w:t>
      </w:r>
    </w:p>
    <w:p w14:paraId="5E87C43D" w14:textId="1F5AEB1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Tuo atveju, kai pataisoma skelbime apie pirkimą paskelbta informacija (jei taikomas),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1980469B" w14:textId="7F84CE53" w:rsid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Bet kokia informacija, konkurso sąlygų paaiškinimai, pranešimai ar kitas </w:t>
      </w:r>
      <w:r w:rsidR="009A0CDB" w:rsidRPr="009A0CDB">
        <w:rPr>
          <w:rFonts w:ascii="Times New Roman" w:eastAsia="Arial Unicode MS" w:hAnsi="Times New Roman" w:cs="Arial Unicode MS"/>
          <w:color w:val="000000"/>
          <w:bdr w:val="nil"/>
          <w:lang w:eastAsia="lt-LT"/>
        </w:rPr>
        <w:t>Perkančio</w:t>
      </w:r>
      <w:r w:rsidR="009A0CDB">
        <w:rPr>
          <w:rFonts w:ascii="Times New Roman" w:eastAsia="Arial Unicode MS" w:hAnsi="Times New Roman" w:cs="Arial Unicode MS"/>
          <w:color w:val="000000"/>
          <w:bdr w:val="nil"/>
          <w:lang w:eastAsia="lt-LT"/>
        </w:rPr>
        <w:t>sios</w:t>
      </w:r>
      <w:r w:rsidR="009A0CDB" w:rsidRPr="009A0CDB">
        <w:rPr>
          <w:rFonts w:ascii="Times New Roman" w:eastAsia="Arial Unicode MS" w:hAnsi="Times New Roman" w:cs="Arial Unicode MS"/>
          <w:color w:val="000000"/>
          <w:bdr w:val="nil"/>
          <w:lang w:eastAsia="lt-LT"/>
        </w:rPr>
        <w:t xml:space="preserve"> organizacij</w:t>
      </w:r>
      <w:r w:rsidR="009A0CDB">
        <w:rPr>
          <w:rFonts w:ascii="Times New Roman" w:eastAsia="Arial Unicode MS" w:hAnsi="Times New Roman" w:cs="Arial Unicode MS"/>
          <w:color w:val="000000"/>
          <w:bdr w:val="nil"/>
          <w:lang w:eastAsia="lt-LT"/>
        </w:rPr>
        <w:t>os</w:t>
      </w:r>
      <w:r w:rsidR="009A0CDB" w:rsidRPr="009A0CDB">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17647E2F"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10.3.6. Įvertinama pasiūlymo atitiktis pirkimo dokumentuose nustatytiems reikalavimams, ar tiekėjo pasiūlyta kaina nėra per didelė ir </w:t>
      </w:r>
      <w:r w:rsidR="009A0CDB">
        <w:rPr>
          <w:rFonts w:ascii="Times New Roman" w:eastAsia="Arial Unicode MS" w:hAnsi="Times New Roman" w:cs="Arial Unicode MS"/>
          <w:bdr w:val="nil"/>
          <w:lang w:eastAsia="lt-LT"/>
        </w:rPr>
        <w:t>perkančiajai organizacijai</w:t>
      </w:r>
      <w:r w:rsidRPr="00833D64">
        <w:rPr>
          <w:rFonts w:ascii="Times New Roman" w:eastAsia="Arial Unicode MS" w:hAnsi="Times New Roman" w:cs="Arial Unicode MS"/>
          <w:bdr w:val="nil"/>
          <w:lang w:eastAsia="lt-LT"/>
        </w:rPr>
        <w:t xml:space="preserve"> 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4AC987BE"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nepriimtina. </w:t>
      </w:r>
    </w:p>
    <w:p w14:paraId="0B1054BF" w14:textId="56A728EB"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0A948F14"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493184E2"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 xml:space="preserve">priemonėmis, tiekėjai privalo pateikti raštu CVP IS priemonėmis papildomus paaiškinimus nekeisdami pasiūlymo. Jeigu tiekėjas savo pasiūlyme pateikia reikalaujamų dokumentų tinkamai patvirtintas kopijas, </w:t>
      </w:r>
      <w:r w:rsidR="009A0CDB" w:rsidRPr="009A0CDB">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turi teisę prašyti tiekėjo, kad jis pirkimo komisijai parodytų atitinkamų dokumentų originalus.</w:t>
      </w:r>
    </w:p>
    <w:p w14:paraId="5CAA1DBA" w14:textId="69A3524A"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74907982"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3D1C7D06" w:rsidR="007C46D1" w:rsidRPr="007C46D1" w:rsidRDefault="009A0CDB"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066179DD"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11.2.1.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nepatikslino pateiktų netikslių ar neišsamių duomenų apie savo kvalifikaciją CVP IS priemonėmis (jei šiose pirkimo sąlygose keliami reikalavimai tiekėjui); </w:t>
      </w:r>
    </w:p>
    <w:p w14:paraId="52AC4E22" w14:textId="790221D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2" w:name="_Hlk139976337"/>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2"/>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1B2733EB"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visų dalyvių, kurių pasiūlymai neatmesti dėl kitų priežasčių, buvo pasiūlytos per didelės, </w:t>
      </w:r>
      <w:r w:rsidR="009A0CDB">
        <w:rPr>
          <w:rFonts w:ascii="Times New Roman" w:eastAsia="Arial Unicode MS" w:hAnsi="Times New Roman" w:cs="Arial Unicode MS"/>
          <w:color w:val="000000"/>
          <w:bdr w:val="nil"/>
          <w:lang w:eastAsia="lt-LT"/>
        </w:rPr>
        <w:t>perkančiajai organizacijai</w:t>
      </w:r>
      <w:r w:rsidR="007C46D1" w:rsidRPr="007C46D1">
        <w:rPr>
          <w:rFonts w:ascii="Times New Roman" w:eastAsia="Arial Unicode MS" w:hAnsi="Times New Roman" w:cs="Arial Unicode MS"/>
          <w:color w:val="000000"/>
          <w:bdr w:val="nil"/>
          <w:lang w:eastAsia="lt-LT"/>
        </w:rPr>
        <w:t xml:space="preserve"> nepriimtinos kainos;</w:t>
      </w:r>
    </w:p>
    <w:p w14:paraId="6AFFB5FF" w14:textId="7FE4A9FB"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dalyvis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 neištaiso aritmetinių klaidų ir (ar) nepaaiškina pasiūlymo. Šiuo atveju jo pasiūlymas atmetamas kaip neatitinkantis pirkimo dokumentuose nustatytų reikalavimų;</w:t>
      </w:r>
    </w:p>
    <w:p w14:paraId="6EF5EE2C" w14:textId="60DE53DC"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pateiktame pasiūlyme nurodyta kaina yra neįprastai maža ir dalyvis,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nepateikia tinkamų kainos pagrįstumo įrodymų (jei šiose pirkimo sąlygose numatytas neįprastai mažos kainos nagrinėjimas);</w:t>
      </w:r>
    </w:p>
    <w:p w14:paraId="6BBEF59C" w14:textId="5AEFC57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apie nustatytų reikalavimų atitikimą, yra pateikęs melagingą informaciją, kurią </w:t>
      </w:r>
      <w:r w:rsid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gali įrodyti bet kokiomis teisėtomis priemonėmis;</w:t>
      </w:r>
    </w:p>
    <w:p w14:paraId="17E1439B" w14:textId="659B367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1D8583DA"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jų nepateikė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w:t>
      </w:r>
    </w:p>
    <w:p w14:paraId="3624FC5A" w14:textId="1B36D827" w:rsidR="0049744C"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220F0418" w14:textId="351CE1D7" w:rsidR="00001BF9"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3010B5C5" w14:textId="0C1A170B" w:rsidR="00001BF9"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5FF2B79E" w14:textId="77777777" w:rsidR="00001BF9" w:rsidRPr="00C4780D"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361D36C2" w:rsidR="00D72442" w:rsidRPr="00D72442" w:rsidRDefault="009A0CDB"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D72442" w:rsidRPr="00D72442">
        <w:rPr>
          <w:rFonts w:ascii="Times New Roman" w:eastAsia="Arial Unicode MS" w:hAnsi="Times New Roman" w:cs="Arial Unicode MS"/>
          <w:color w:val="000000"/>
          <w:bdr w:val="nil"/>
          <w:lang w:eastAsia="lt-LT"/>
        </w:rPr>
        <w:t xml:space="preserve"> ekonomiškai naudingiausią pasiūlymą išrenka pagal kainą, kuri vertinama eurais. Ekonomiškai naudingiausiu pasiūlymu laikomas mažiausios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2D2B9535"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sidR="009A0CDB">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nurodyto laiko neatvyksta sudaryti sutarties, arba atsisako sudaryti sutartį pirkimo dokumentuose nustatytomis sąlygomis, laikoma, kad jis atsisakė sudaryti pirkimo sutartį. Tuo atveju,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0AD0333C"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kuris mano, kad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nesilaikė Viešųjų pirkimų įstatymo reikalavimų ir tuo pažeidė ar pažeis jo teisėtus interesus, turi teisę iki pirkimo sutarties sudarymo raštu CVP IS priemonėmis pareikšti pretenziją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dėl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veiksmų ar priimtų sprendimų. Pretenzijos pateikimas yra privaloma iki teisminė</w:t>
      </w:r>
      <w:r w:rsidR="007677E3">
        <w:rPr>
          <w:rFonts w:ascii="Times New Roman" w:eastAsia="Arial Unicode MS" w:hAnsi="Times New Roman" w:cs="Arial Unicode MS"/>
          <w:color w:val="000000"/>
          <w:bdr w:val="nil"/>
          <w:lang w:eastAsia="lt-LT"/>
        </w:rPr>
        <w:t>s</w:t>
      </w:r>
      <w:r w:rsidRPr="007C46D1">
        <w:rPr>
          <w:rFonts w:ascii="Times New Roman" w:eastAsia="Arial Unicode MS" w:hAnsi="Times New Roman" w:cs="Arial Unicode MS"/>
          <w:color w:val="000000"/>
          <w:bdr w:val="nil"/>
          <w:lang w:eastAsia="lt-LT"/>
        </w:rPr>
        <w:t xml:space="preserve"> ginčo nagrinėjimo stadija.</w:t>
      </w:r>
    </w:p>
    <w:p w14:paraId="208159C6" w14:textId="3E1FF3D0"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Pretenzija pateikiama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raštu CVP IS priemonėmis. Tiekėjas turi teisę pateikti pretenziją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per:</w:t>
      </w:r>
    </w:p>
    <w:p w14:paraId="1D5DD3F4" w14:textId="0BD1290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pranešimo raštu apie jos priimtą sprendimą išsiuntimo tiekėjams dienos;</w:t>
      </w:r>
    </w:p>
    <w:p w14:paraId="3398F502" w14:textId="1BED948F"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paskelbimo apie </w:t>
      </w:r>
      <w:r w:rsidR="007677E3" w:rsidRPr="007677E3">
        <w:rPr>
          <w:rFonts w:ascii="Times New Roman" w:eastAsia="Arial Unicode MS" w:hAnsi="Times New Roman" w:cs="Arial Unicode MS"/>
          <w:color w:val="000000"/>
          <w:bdr w:val="nil"/>
          <w:lang w:eastAsia="lt-LT"/>
        </w:rPr>
        <w:t>Perkančio</w:t>
      </w:r>
      <w:r w:rsidR="007677E3">
        <w:rPr>
          <w:rFonts w:ascii="Times New Roman" w:eastAsia="Arial Unicode MS" w:hAnsi="Times New Roman" w:cs="Arial Unicode MS"/>
          <w:color w:val="000000"/>
          <w:bdr w:val="nil"/>
          <w:lang w:eastAsia="lt-LT"/>
        </w:rPr>
        <w:t>sios</w:t>
      </w:r>
      <w:r w:rsidR="007677E3" w:rsidRPr="007677E3">
        <w:rPr>
          <w:rFonts w:ascii="Times New Roman" w:eastAsia="Arial Unicode MS" w:hAnsi="Times New Roman" w:cs="Arial Unicode MS"/>
          <w:color w:val="000000"/>
          <w:bdr w:val="nil"/>
          <w:lang w:eastAsia="lt-LT"/>
        </w:rPr>
        <w:t xml:space="preserve"> organizacij</w:t>
      </w:r>
      <w:r w:rsidR="007677E3">
        <w:rPr>
          <w:rFonts w:ascii="Times New Roman" w:eastAsia="Arial Unicode MS" w:hAnsi="Times New Roman" w:cs="Arial Unicode MS"/>
          <w:color w:val="000000"/>
          <w:bdr w:val="nil"/>
          <w:lang w:eastAsia="lt-LT"/>
        </w:rPr>
        <w:t>os</w:t>
      </w:r>
      <w:r w:rsidR="007677E3" w:rsidRPr="007677E3">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priimtą sprendimą dienos, jeigu Viešųjų pirkimų įstatyme nėra reikalavimo raštu informuoti tiekėjus apie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priimtus sprendimus.</w:t>
      </w:r>
    </w:p>
    <w:p w14:paraId="0DFC1E81" w14:textId="4AD9AE5E"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nagrinėja tik tas tiekėjų pretenzijas, kurios gautos iki pirkimo sutarties sudarymo. </w:t>
      </w:r>
    </w:p>
    <w:p w14:paraId="1C2AE700" w14:textId="5D9BB040"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gavusi pretenziją, nedelsdama sustabdo pirkimo procedūrą, kol bus išnagrinėta ši pretenzija ir priimtas sprendimas. </w:t>
      </w: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34EC9DF4" w14:textId="1B39357F"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22750836"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pateikęs prašymą ar pareiškęs ieškinį teismui, privalo ne vėliau kaip per 3 darbo dienas pateikti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prašymo ar ieškinio kopiją su gavimo teisme įrodymais.</w:t>
      </w:r>
    </w:p>
    <w:p w14:paraId="2FB6276E" w14:textId="1B369C7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 xml:space="preserve">Jeigu dėl tiekėjo prašymo pateikimo ar ieškinio pareiškimo teismui pratęsiami anksčiau tiekėjams pranešti pirkimo procedūrų terminai, apie tai </w:t>
      </w:r>
      <w:r w:rsidR="007677E3">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išsiunčia tiekėjams pranešimus ir nurodo terminų pratęsimo priežastis.</w:t>
      </w:r>
    </w:p>
    <w:p w14:paraId="3379438A" w14:textId="2FAFC52D"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677E3"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3AD46431" w:rsidR="007C46D1" w:rsidRPr="007C46D1" w:rsidRDefault="007677E3"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sudaryti pirkimo sutartį raštu kviečia tą dalyvį, kurio pasiūlymas pripažintas laimėjusiu, kartu jam nurodomas laikas, iki kada reikia atvykti sudaryti pirkimo sutarties. </w:t>
      </w:r>
    </w:p>
    <w:p w14:paraId="60E6BDF7" w14:textId="3F29A06F"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Sutarties sąlygos derinamos abiejų šalių, t. y.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3"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3"/>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4"/>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3391B" w14:textId="77777777" w:rsidR="00F03BC2" w:rsidRDefault="00F03BC2" w:rsidP="0049744C">
      <w:pPr>
        <w:spacing w:after="0" w:line="240" w:lineRule="auto"/>
      </w:pPr>
      <w:r>
        <w:separator/>
      </w:r>
    </w:p>
  </w:endnote>
  <w:endnote w:type="continuationSeparator" w:id="0">
    <w:p w14:paraId="2300BDF5" w14:textId="77777777" w:rsidR="00F03BC2" w:rsidRDefault="00F03BC2"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79AF0228" w:rsidR="0049744C" w:rsidRDefault="0049744C">
        <w:pPr>
          <w:pStyle w:val="Porat"/>
          <w:jc w:val="center"/>
        </w:pPr>
        <w:r>
          <w:fldChar w:fldCharType="begin"/>
        </w:r>
        <w:r>
          <w:instrText>PAGE   \* MERGEFORMAT</w:instrText>
        </w:r>
        <w:r>
          <w:fldChar w:fldCharType="separate"/>
        </w:r>
        <w:r w:rsidR="00E54808">
          <w:rPr>
            <w:noProof/>
          </w:rPr>
          <w:t>7</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605D" w14:textId="77777777" w:rsidR="00F03BC2" w:rsidRDefault="00F03BC2" w:rsidP="0049744C">
      <w:pPr>
        <w:spacing w:after="0" w:line="240" w:lineRule="auto"/>
      </w:pPr>
      <w:r>
        <w:separator/>
      </w:r>
    </w:p>
  </w:footnote>
  <w:footnote w:type="continuationSeparator" w:id="0">
    <w:p w14:paraId="323EE843" w14:textId="77777777" w:rsidR="00F03BC2" w:rsidRDefault="00F03BC2"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1BF9"/>
    <w:rsid w:val="00004135"/>
    <w:rsid w:val="00004D1C"/>
    <w:rsid w:val="000675B7"/>
    <w:rsid w:val="000C200B"/>
    <w:rsid w:val="000D727F"/>
    <w:rsid w:val="00106BE7"/>
    <w:rsid w:val="00133CE5"/>
    <w:rsid w:val="00187A82"/>
    <w:rsid w:val="001B2EF2"/>
    <w:rsid w:val="001C674F"/>
    <w:rsid w:val="001F13A9"/>
    <w:rsid w:val="00240679"/>
    <w:rsid w:val="00296A00"/>
    <w:rsid w:val="002A1AF0"/>
    <w:rsid w:val="002C6077"/>
    <w:rsid w:val="003079B9"/>
    <w:rsid w:val="00325220"/>
    <w:rsid w:val="003724DE"/>
    <w:rsid w:val="003762D4"/>
    <w:rsid w:val="003A2059"/>
    <w:rsid w:val="003D515B"/>
    <w:rsid w:val="003F4791"/>
    <w:rsid w:val="00404E13"/>
    <w:rsid w:val="00416CBD"/>
    <w:rsid w:val="00441679"/>
    <w:rsid w:val="00492EC4"/>
    <w:rsid w:val="0049744C"/>
    <w:rsid w:val="004A411A"/>
    <w:rsid w:val="005035CE"/>
    <w:rsid w:val="00514BF3"/>
    <w:rsid w:val="00537628"/>
    <w:rsid w:val="00537E58"/>
    <w:rsid w:val="00553101"/>
    <w:rsid w:val="005575F4"/>
    <w:rsid w:val="00581645"/>
    <w:rsid w:val="005A5A89"/>
    <w:rsid w:val="005C6036"/>
    <w:rsid w:val="005D5DDC"/>
    <w:rsid w:val="005E5178"/>
    <w:rsid w:val="005E7082"/>
    <w:rsid w:val="005F1097"/>
    <w:rsid w:val="005F7B7A"/>
    <w:rsid w:val="00634726"/>
    <w:rsid w:val="00637B42"/>
    <w:rsid w:val="00644493"/>
    <w:rsid w:val="00656E34"/>
    <w:rsid w:val="00695F3F"/>
    <w:rsid w:val="006C5AB6"/>
    <w:rsid w:val="006C7F72"/>
    <w:rsid w:val="006E2321"/>
    <w:rsid w:val="007008FF"/>
    <w:rsid w:val="0070246F"/>
    <w:rsid w:val="00724693"/>
    <w:rsid w:val="00745356"/>
    <w:rsid w:val="00755952"/>
    <w:rsid w:val="00765F2D"/>
    <w:rsid w:val="007677E3"/>
    <w:rsid w:val="00787986"/>
    <w:rsid w:val="007932F4"/>
    <w:rsid w:val="007C46D1"/>
    <w:rsid w:val="007E2D08"/>
    <w:rsid w:val="00833D64"/>
    <w:rsid w:val="00855BD8"/>
    <w:rsid w:val="008705BF"/>
    <w:rsid w:val="0087632B"/>
    <w:rsid w:val="008A370E"/>
    <w:rsid w:val="008B5473"/>
    <w:rsid w:val="008D3DB1"/>
    <w:rsid w:val="008D485B"/>
    <w:rsid w:val="008E6B7A"/>
    <w:rsid w:val="009040C8"/>
    <w:rsid w:val="0099631D"/>
    <w:rsid w:val="00997EB6"/>
    <w:rsid w:val="009A0CDB"/>
    <w:rsid w:val="009A460C"/>
    <w:rsid w:val="009B536D"/>
    <w:rsid w:val="009D1076"/>
    <w:rsid w:val="009D7E18"/>
    <w:rsid w:val="009F5980"/>
    <w:rsid w:val="00A133B8"/>
    <w:rsid w:val="00A24851"/>
    <w:rsid w:val="00A41434"/>
    <w:rsid w:val="00A63978"/>
    <w:rsid w:val="00A9578C"/>
    <w:rsid w:val="00AE08D6"/>
    <w:rsid w:val="00AE2703"/>
    <w:rsid w:val="00AE7360"/>
    <w:rsid w:val="00B03827"/>
    <w:rsid w:val="00B05B5C"/>
    <w:rsid w:val="00B60BB3"/>
    <w:rsid w:val="00B726C6"/>
    <w:rsid w:val="00B9796D"/>
    <w:rsid w:val="00BC57AF"/>
    <w:rsid w:val="00BD3715"/>
    <w:rsid w:val="00BD51B2"/>
    <w:rsid w:val="00BE059C"/>
    <w:rsid w:val="00C009B2"/>
    <w:rsid w:val="00C31778"/>
    <w:rsid w:val="00C32D18"/>
    <w:rsid w:val="00C44EE9"/>
    <w:rsid w:val="00C4780D"/>
    <w:rsid w:val="00C537C9"/>
    <w:rsid w:val="00C71733"/>
    <w:rsid w:val="00C8512F"/>
    <w:rsid w:val="00C91D22"/>
    <w:rsid w:val="00CB7626"/>
    <w:rsid w:val="00CD2AD5"/>
    <w:rsid w:val="00CD79D7"/>
    <w:rsid w:val="00CE2E8C"/>
    <w:rsid w:val="00D106A0"/>
    <w:rsid w:val="00D61242"/>
    <w:rsid w:val="00D72442"/>
    <w:rsid w:val="00DB0591"/>
    <w:rsid w:val="00DC2EA4"/>
    <w:rsid w:val="00DD1F1C"/>
    <w:rsid w:val="00DD25E5"/>
    <w:rsid w:val="00E30F00"/>
    <w:rsid w:val="00E31219"/>
    <w:rsid w:val="00E5270C"/>
    <w:rsid w:val="00E54808"/>
    <w:rsid w:val="00E57F8C"/>
    <w:rsid w:val="00E76566"/>
    <w:rsid w:val="00E8191B"/>
    <w:rsid w:val="00E934DA"/>
    <w:rsid w:val="00E95118"/>
    <w:rsid w:val="00EC66CF"/>
    <w:rsid w:val="00F03BC2"/>
    <w:rsid w:val="00F20F42"/>
    <w:rsid w:val="00F37D85"/>
    <w:rsid w:val="00F5202B"/>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joscentr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5B07F-CB9B-4945-A21B-9746C391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16536</Words>
  <Characters>9427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38</cp:revision>
  <dcterms:created xsi:type="dcterms:W3CDTF">2023-07-12T12:02:00Z</dcterms:created>
  <dcterms:modified xsi:type="dcterms:W3CDTF">2025-06-05T06:48:00Z</dcterms:modified>
</cp:coreProperties>
</file>